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5AE4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eastAsia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AC5BB9">
        <w:rPr>
          <w:rFonts w:eastAsia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14:paraId="10EFD94A" w14:textId="77777777" w:rsidR="00AC5BB9" w:rsidRPr="00AC5BB9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proofErr w:type="spellStart"/>
      <w:r w:rsidRPr="00AC5BB9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Бриквуд.рф</w:t>
      </w:r>
      <w:proofErr w:type="spellEnd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, (далее – </w:t>
      </w:r>
      <w:proofErr w:type="spellStart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</w:t>
      </w:r>
      <w:proofErr w:type="spellEnd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) расположенный на доменном имени </w:t>
      </w:r>
      <w:proofErr w:type="spellStart"/>
      <w:r w:rsidRPr="00AC5BB9">
        <w:rPr>
          <w:rFonts w:ascii="Arial" w:eastAsia="Times New Roman" w:hAnsi="Arial"/>
          <w:b/>
          <w:bCs/>
          <w:color w:val="333333"/>
          <w:sz w:val="27"/>
          <w:szCs w:val="27"/>
          <w:lang w:eastAsia="ru-RU"/>
        </w:rPr>
        <w:t>бриквуд.рф</w:t>
      </w:r>
      <w:proofErr w:type="spellEnd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субдоменах</w:t>
      </w:r>
      <w:proofErr w:type="spellEnd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(а также его </w:t>
      </w:r>
      <w:proofErr w:type="spellStart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субдоменов</w:t>
      </w:r>
      <w:proofErr w:type="spellEnd"/>
      <w:r w:rsidRPr="00AC5BB9">
        <w:rPr>
          <w:rFonts w:ascii="Arial" w:eastAsia="Times New Roman" w:hAnsi="Arial"/>
          <w:color w:val="333333"/>
          <w:sz w:val="27"/>
          <w:szCs w:val="27"/>
          <w:lang w:eastAsia="ru-RU"/>
        </w:rPr>
        <w:t>), его программ и его продуктов.</w:t>
      </w:r>
    </w:p>
    <w:p w14:paraId="5C6F941E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3"/>
          <w:szCs w:val="43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14:paraId="3F92317E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14:paraId="66818C82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2F839FC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57D53B75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56D936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0D7C10F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>1.1.5. «Сайт 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» - это совокупность связанных между собой веб-страниц, размещенных в сети Интернет по уникальному адресу (URL): </w:t>
      </w:r>
      <w:proofErr w:type="spellStart"/>
      <w:proofErr w:type="gram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proofErr w:type="gram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субдоменах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</w:p>
    <w:p w14:paraId="5016517D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1.1.6. «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Субдомены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» </w:t>
      </w:r>
      <w:proofErr w:type="gram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- это</w:t>
      </w:r>
      <w:proofErr w:type="gram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страницы или совокупность страниц, расположенные на доменах третьего уровня, принадлежащие сайту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14:paraId="0340F79D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1.1.5. «Пользователь сайта </w:t>
      </w:r>
      <w:proofErr w:type="spellStart"/>
      <w:proofErr w:type="gram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 »</w:t>
      </w:r>
      <w:proofErr w:type="gram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(далее Пользователь) – лицо, имеющее доступ к сайту 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</w:p>
    <w:p w14:paraId="6E67F549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1.1.7. «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Cookies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539D4A7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</w:p>
    <w:p w14:paraId="369FE110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14:paraId="2E89E6D9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2.1. Использование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7B69E9F8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.</w:t>
      </w:r>
      <w:proofErr w:type="gramEnd"/>
    </w:p>
    <w:p w14:paraId="2941D8D0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</w:p>
    <w:p w14:paraId="5E277801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2B33B367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14:paraId="7976459D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или при подписке на информационную e-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mail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рассылку.</w:t>
      </w:r>
    </w:p>
    <w:p w14:paraId="49599803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и включают в себя следующую информацию: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mail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)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14:paraId="0D298E39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3.3.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защищает Данные, которые автоматически передаются при посещении страниц: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- IP адрес;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cookies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;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- информация о браузере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- время доступа;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реферер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14:paraId="0E41E01A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cookies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может повлечь невозможность доступа к частям </w:t>
      </w:r>
      <w:proofErr w:type="gram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сайта ,</w:t>
      </w:r>
      <w:proofErr w:type="gram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требующим авторизации.</w:t>
      </w:r>
    </w:p>
    <w:p w14:paraId="103EEC30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3.3.2.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58F79D64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п.п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14:paraId="2E5DE8C2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14:paraId="63B735BD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>4.1. Персональные данные Пользователя Администрация может использовать в целях: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для его дальнейшей авторизации.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обработки запросов и заявок от Пользователя.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4.1.6. Создания учетной записи для использования частей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если Пользователь дал согласие на создание учетной записи.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</w:p>
    <w:p w14:paraId="069576A5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14:paraId="2EF54965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130D7D0A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78297D7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3807D737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FD83718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4C64C97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14:paraId="06751187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6.1. Пользователь вправе:</w:t>
      </w:r>
    </w:p>
    <w:p w14:paraId="542E2542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и давать согласие на их обработку.</w:t>
      </w:r>
    </w:p>
    <w:p w14:paraId="09583E2E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19561F17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указаному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E-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mail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адресу.</w:t>
      </w:r>
    </w:p>
    <w:p w14:paraId="17F3678F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6.2. Администрация обязана:</w:t>
      </w:r>
    </w:p>
    <w:p w14:paraId="6FD8A73F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659514F8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п.п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14:paraId="23525C51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9AC4A52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>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1ABFCC9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14:paraId="4E0D926C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п.п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 5.2. и 7.2. настоящей Политики Конфиденциальности.</w:t>
      </w:r>
    </w:p>
    <w:p w14:paraId="79B7062F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14:paraId="7D7527D1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128568C0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несет лицо, предоставившее такую информацию.</w:t>
      </w:r>
    </w:p>
    <w:p w14:paraId="23104FEA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7.5. Пользователь соглашается, что информация, предоставленная ему как часть сайта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43D68665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) допускается их распространение при условии, что будет дана ссылка на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.</w:t>
      </w:r>
    </w:p>
    <w:p w14:paraId="17EEA7FC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 или передаваемых через него.</w:t>
      </w:r>
    </w:p>
    <w:p w14:paraId="39AF397A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123CC960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4106295D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14:paraId="246DA52F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D66D218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0C96AA47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Казань.</w:t>
      </w:r>
    </w:p>
    <w:p w14:paraId="0B0F2B2E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FF83ED4" w14:textId="77777777" w:rsidR="00AC5BB9" w:rsidRPr="00AC5BB9" w:rsidRDefault="00AC5BB9" w:rsidP="00AC5BB9">
      <w:pPr>
        <w:spacing w:before="100" w:beforeAutospacing="1" w:after="100" w:afterAutospacing="1" w:line="240" w:lineRule="auto"/>
        <w:ind w:left="-1276"/>
        <w:jc w:val="center"/>
        <w:outlineLvl w:val="1"/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</w:pPr>
      <w:r w:rsidRPr="00AC5BB9">
        <w:rPr>
          <w:rFonts w:eastAsia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14:paraId="518F30EB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7D548268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lastRenderedPageBreak/>
        <w:t xml:space="preserve">9.2. Новая Политика конфиденциальности вступает в силу с момента ее размещения на сайте </w:t>
      </w:r>
      <w:proofErr w:type="spellStart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Бриквуд.рф</w:t>
      </w:r>
      <w:proofErr w:type="spellEnd"/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, если иное не предусмотрено новой редакцией Политики конфиденциальности.</w:t>
      </w:r>
    </w:p>
    <w:p w14:paraId="2E1BC439" w14:textId="77777777" w:rsidR="00AC5BB9" w:rsidRPr="00A14FAD" w:rsidRDefault="00AC5BB9" w:rsidP="00AC5BB9">
      <w:pPr>
        <w:spacing w:before="100" w:beforeAutospacing="1" w:after="100" w:afterAutospacing="1" w:line="360" w:lineRule="atLeast"/>
        <w:ind w:left="-1276"/>
        <w:rPr>
          <w:rFonts w:ascii="Arial" w:eastAsia="Times New Roman" w:hAnsi="Arial"/>
          <w:color w:val="333333"/>
          <w:sz w:val="27"/>
          <w:szCs w:val="27"/>
          <w:lang w:eastAsia="ru-RU"/>
        </w:rPr>
      </w:pPr>
      <w:r w:rsidRPr="00A14FAD">
        <w:rPr>
          <w:rFonts w:ascii="Arial" w:eastAsia="Times New Roman" w:hAnsi="Arial"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brickwood-kzn@yandex.ru</w:t>
      </w:r>
    </w:p>
    <w:p w14:paraId="7D9CD1CA" w14:textId="77777777" w:rsidR="00F02E37" w:rsidRDefault="00F02E37" w:rsidP="00AC5BB9">
      <w:pPr>
        <w:ind w:left="-1276"/>
      </w:pPr>
    </w:p>
    <w:sectPr w:rsidR="00F0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7D"/>
    <w:rsid w:val="0029397D"/>
    <w:rsid w:val="00A14FAD"/>
    <w:rsid w:val="00AC5BB9"/>
    <w:rsid w:val="00F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8CF7-586F-4950-B78B-D72747D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BB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B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BB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B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C5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dcterms:created xsi:type="dcterms:W3CDTF">2022-05-27T08:12:00Z</dcterms:created>
  <dcterms:modified xsi:type="dcterms:W3CDTF">2022-05-27T08:14:00Z</dcterms:modified>
</cp:coreProperties>
</file>